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ela-Siatka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0"/>
      </w:tblGrid>
      <w:tr>
        <w:trPr>
          <w:trHeight w:val="1016" w:hRule="atLeast"/>
        </w:trPr>
        <w:tc>
          <w:tcPr>
            <w:tcW w:w="9070" w:type="dxa"/>
            <w:tcBorders/>
            <w:shd w:color="auto" w:fill="B4C6E7" w:themeFill="accent1" w:themeFillTint="66" w:val="clear"/>
            <w:vAlign w:val="center"/>
          </w:tcPr>
          <w:p>
            <w:pPr>
              <w:pStyle w:val="Zawartotabeli"/>
              <w:widowControl/>
              <w:suppressAutoHyphens w:val="true"/>
              <w:spacing w:lineRule="auto" w:line="276" w:before="0" w:after="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8"/>
                <w:szCs w:val="28"/>
                <w:lang w:val="pl-PL" w:eastAsia="en-US" w:bidi="ar-SA"/>
              </w:rPr>
              <w:t>WYKAZ ROBÓT BUDOWLANYCH DLA CZĘŚCI …….</w:t>
            </w:r>
          </w:p>
        </w:tc>
      </w:tr>
    </w:tbl>
    <w:p>
      <w:pPr>
        <w:pStyle w:val="Normal"/>
        <w:rPr>
          <w:rFonts w:ascii="Verdana" w:hAnsi="Verdana"/>
          <w:sz w:val="4"/>
          <w:szCs w:val="4"/>
        </w:rPr>
      </w:pPr>
      <w:r>
        <w:rPr>
          <w:rFonts w:ascii="Verdana" w:hAnsi="Verdana"/>
          <w:sz w:val="4"/>
          <w:szCs w:val="4"/>
        </w:rPr>
      </w:r>
    </w:p>
    <w:p>
      <w:pPr>
        <w:pStyle w:val="Normal"/>
        <w:numPr>
          <w:ilvl w:val="0"/>
          <w:numId w:val="2"/>
        </w:numPr>
        <w:spacing w:before="0" w:after="0"/>
        <w:ind w:hanging="284" w:left="284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  <w:t>Nazwa zamówienia:</w:t>
      </w:r>
    </w:p>
    <w:p>
      <w:pPr>
        <w:pStyle w:val="Normal"/>
        <w:spacing w:before="0" w:after="0"/>
        <w:ind w:left="284"/>
        <w:rPr>
          <w:rFonts w:ascii="Verdana" w:hAnsi="Verdana" w:cs="Times New Roman"/>
          <w:b/>
          <w:bCs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bCs/>
          <w:kern w:val="2"/>
          <w:sz w:val="20"/>
          <w:szCs w:val="20"/>
          <w14:ligatures w14:val="standardContextual"/>
        </w:rPr>
        <w:t>Wykonanie robót budowlanych - budowa sieci wodociągowej i kanalizacji sanitarnej w ramach projektu pn. „Dobra woda – tańsze ścieki w Gminie Miejskiej Kowary" w podziale na części.</w:t>
      </w:r>
    </w:p>
    <w:p>
      <w:pPr>
        <w:pStyle w:val="Normal"/>
        <w:spacing w:lineRule="auto" w:line="240" w:before="0" w:after="0"/>
        <w:ind w:left="1077"/>
        <w:rPr>
          <w:rFonts w:ascii="Verdana" w:hAnsi="Verdana" w:cs="Times New Roman"/>
          <w:b/>
          <w:bCs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bCs/>
          <w:kern w:val="2"/>
          <w:sz w:val="20"/>
          <w:szCs w:val="20"/>
          <w14:ligatures w14:val="standardContextual"/>
        </w:rPr>
      </w:r>
    </w:p>
    <w:p>
      <w:pPr>
        <w:pStyle w:val="Normal"/>
        <w:numPr>
          <w:ilvl w:val="0"/>
          <w:numId w:val="2"/>
        </w:numPr>
        <w:ind w:hanging="284" w:left="284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  <w:t xml:space="preserve">Nr referencyjny: </w:t>
      </w:r>
      <w:r>
        <w:rPr>
          <w:rFonts w:cs="Times New Roman" w:ascii="Verdana" w:hAnsi="Verdana"/>
          <w:b/>
          <w:kern w:val="2"/>
          <w:sz w:val="20"/>
          <w:szCs w:val="20"/>
          <w:shd w:fill="auto" w:val="clear"/>
          <w14:ligatures w14:val="standardContextual"/>
        </w:rPr>
        <w:t>WRM.271.83.2025</w:t>
      </w:r>
    </w:p>
    <w:p>
      <w:pPr>
        <w:pStyle w:val="Normal"/>
        <w:spacing w:lineRule="auto" w:line="240" w:before="0" w:after="0"/>
        <w:ind w:left="1077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</w:r>
    </w:p>
    <w:p>
      <w:pPr>
        <w:pStyle w:val="Normal"/>
        <w:numPr>
          <w:ilvl w:val="0"/>
          <w:numId w:val="2"/>
        </w:numPr>
        <w:spacing w:before="0" w:after="120"/>
        <w:ind w:hanging="284" w:left="284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  <w:t xml:space="preserve">ZAMAWIAJĄCY:  </w:t>
      </w:r>
    </w:p>
    <w:p>
      <w:pPr>
        <w:pStyle w:val="Normal"/>
        <w:spacing w:before="0" w:after="0"/>
        <w:ind w:left="284"/>
        <w:rPr>
          <w:rFonts w:ascii="Verdana" w:hAnsi="Verdana" w:cs="Times New Roman"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  <w:t>Gmina Miejska Kowary</w:t>
      </w:r>
    </w:p>
    <w:p>
      <w:pPr>
        <w:pStyle w:val="Normal"/>
        <w:spacing w:before="0" w:after="0"/>
        <w:ind w:left="284"/>
        <w:rPr>
          <w:rFonts w:ascii="Verdana" w:hAnsi="Verdana" w:cs="Times New Roman"/>
          <w:bCs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Cs/>
          <w:kern w:val="2"/>
          <w:sz w:val="20"/>
          <w:szCs w:val="20"/>
          <w14:ligatures w14:val="standardContextual"/>
        </w:rPr>
        <w:t>ul. 1 Maja 1A, 58-530 Kowary</w:t>
      </w:r>
    </w:p>
    <w:p>
      <w:pPr>
        <w:pStyle w:val="Normal"/>
        <w:spacing w:before="0" w:after="0"/>
        <w:ind w:left="284"/>
        <w:rPr>
          <w:rFonts w:ascii="Verdana" w:hAnsi="Verdana" w:cs="Times New Roman"/>
          <w:bCs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Cs/>
          <w:kern w:val="2"/>
          <w:sz w:val="20"/>
          <w:szCs w:val="20"/>
          <w14:ligatures w14:val="standardContextual"/>
        </w:rPr>
        <w:t>NIP: 6110004982 REGON: 230821598</w:t>
      </w:r>
    </w:p>
    <w:p>
      <w:pPr>
        <w:pStyle w:val="Normal"/>
        <w:spacing w:lineRule="auto" w:line="240" w:before="0" w:after="0"/>
        <w:ind w:left="1077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</w:r>
    </w:p>
    <w:p>
      <w:pPr>
        <w:pStyle w:val="Normal"/>
        <w:numPr>
          <w:ilvl w:val="0"/>
          <w:numId w:val="2"/>
        </w:numPr>
        <w:ind w:hanging="284" w:left="284"/>
        <w:rPr>
          <w:rFonts w:ascii="Verdana" w:hAnsi="Verdana" w:cs="Times New Roman"/>
          <w:b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b/>
          <w:kern w:val="2"/>
          <w:sz w:val="20"/>
          <w:szCs w:val="20"/>
          <w14:ligatures w14:val="standardContextual"/>
        </w:rPr>
        <w:t xml:space="preserve">WYKONAWCA:  </w:t>
      </w:r>
    </w:p>
    <w:tbl>
      <w:tblPr>
        <w:tblStyle w:val="Tabela-Siatka1"/>
        <w:tblW w:w="90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3"/>
        <w:gridCol w:w="6796"/>
      </w:tblGrid>
      <w:tr>
        <w:trPr>
          <w:trHeight w:val="851" w:hRule="atLeast"/>
        </w:trPr>
        <w:tc>
          <w:tcPr>
            <w:tcW w:w="2263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0"/>
                <w:sz w:val="20"/>
                <w:szCs w:val="20"/>
                <w:lang w:val="pl-PL" w:eastAsia="en-US" w:bidi="ar-SA"/>
              </w:rPr>
              <w:t>Nazwa Wykonawcy</w:t>
            </w:r>
          </w:p>
        </w:tc>
        <w:tc>
          <w:tcPr>
            <w:tcW w:w="6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</w:r>
          </w:p>
        </w:tc>
      </w:tr>
      <w:tr>
        <w:trPr>
          <w:trHeight w:val="894" w:hRule="atLeast"/>
        </w:trPr>
        <w:tc>
          <w:tcPr>
            <w:tcW w:w="2263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 w:ascii="Verdana" w:hAnsi="Verdana"/>
                <w:kern w:val="0"/>
                <w:sz w:val="20"/>
                <w:szCs w:val="20"/>
                <w:lang w:val="pl-PL" w:eastAsia="en-US" w:bidi="ar-SA"/>
              </w:rPr>
              <w:t>Adres Wykonawcy</w:t>
            </w:r>
          </w:p>
        </w:tc>
        <w:tc>
          <w:tcPr>
            <w:tcW w:w="6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Verdana" w:hAnsi="Verdana" w:cs="Times New Roman"/>
          <w:kern w:val="2"/>
          <w:sz w:val="20"/>
          <w:szCs w:val="20"/>
          <w14:ligatures w14:val="standardContextual"/>
        </w:rPr>
      </w:pPr>
      <w:r>
        <w:rPr>
          <w:rFonts w:cs="Times New Roman" w:ascii="Verdana" w:hAnsi="Verdana"/>
          <w:kern w:val="2"/>
          <w:sz w:val="20"/>
          <w:szCs w:val="20"/>
          <w14:ligatures w14:val="standardContextual"/>
        </w:rPr>
      </w:r>
    </w:p>
    <w:tbl>
      <w:tblPr>
        <w:tblStyle w:val="Tabela-Siatka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0"/>
        <w:gridCol w:w="3903"/>
        <w:gridCol w:w="1756"/>
        <w:gridCol w:w="2920"/>
      </w:tblGrid>
      <w:tr>
        <w:trPr/>
        <w:tc>
          <w:tcPr>
            <w:tcW w:w="49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Calibri" w:cs="" w:ascii="Verdana" w:hAnsi="Verdana"/>
                <w:kern w:val="0"/>
                <w:sz w:val="18"/>
                <w:szCs w:val="18"/>
                <w:lang w:val="pl-PL" w:eastAsia="en-US" w:bidi="ar-SA"/>
              </w:rPr>
              <w:t>LP.</w:t>
            </w:r>
          </w:p>
        </w:tc>
        <w:tc>
          <w:tcPr>
            <w:tcW w:w="3903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Calibri" w:cs="" w:ascii="Verdana" w:hAnsi="Verdana"/>
                <w:kern w:val="0"/>
                <w:sz w:val="18"/>
                <w:szCs w:val="18"/>
                <w:lang w:val="pl-PL" w:eastAsia="en-US" w:bidi="ar-SA"/>
              </w:rPr>
              <w:t>Rodzaj Wykonanych robót budowlanych</w:t>
            </w:r>
          </w:p>
          <w:p>
            <w:pPr>
              <w:pStyle w:val="Normal"/>
              <w:widowControl/>
              <w:suppressAutoHyphens w:val="true"/>
              <w:spacing w:lineRule="auto" w:line="276" w:before="227" w:after="11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Calibri" w:cs="" w:ascii="Verdana" w:hAnsi="Verdana"/>
                <w:kern w:val="0"/>
                <w:sz w:val="18"/>
                <w:szCs w:val="18"/>
                <w:lang w:val="pl-PL" w:eastAsia="en-US" w:bidi="ar-SA"/>
              </w:rPr>
              <w:t>(należy zawrzeć informacje potwierdzające spełnianie warunków udziału w postępowaniu w zakresie wskazanym w SWZ IDW)</w:t>
            </w:r>
          </w:p>
        </w:tc>
        <w:tc>
          <w:tcPr>
            <w:tcW w:w="1756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Calibri" w:cs="" w:ascii="Verdana" w:hAnsi="Verdana"/>
                <w:kern w:val="0"/>
                <w:sz w:val="18"/>
                <w:szCs w:val="18"/>
                <w:lang w:val="pl-PL" w:eastAsia="en-US" w:bidi="ar-SA"/>
              </w:rPr>
              <w:t>Data wykonania zadania</w:t>
            </w:r>
          </w:p>
        </w:tc>
        <w:tc>
          <w:tcPr>
            <w:tcW w:w="292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Calibri" w:cs="" w:ascii="Verdana" w:hAnsi="Verdana"/>
                <w:kern w:val="0"/>
                <w:sz w:val="18"/>
                <w:szCs w:val="18"/>
                <w:lang w:val="pl-PL" w:eastAsia="en-US" w:bidi="ar-SA"/>
              </w:rPr>
              <w:t>Podmiot, na rzecz którego roboty zostały wykonane</w:t>
            </w:r>
          </w:p>
          <w:p>
            <w:pPr>
              <w:pStyle w:val="Normal"/>
              <w:widowControl/>
              <w:suppressAutoHyphens w:val="true"/>
              <w:spacing w:lineRule="auto" w:line="276" w:before="227" w:after="11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Calibri" w:cs="" w:ascii="Verdana" w:hAnsi="Verdana"/>
                <w:kern w:val="0"/>
                <w:sz w:val="18"/>
                <w:szCs w:val="18"/>
                <w:lang w:val="pl-PL" w:eastAsia="en-US" w:bidi="ar-SA"/>
              </w:rPr>
              <w:t>(nazwa i adres)</w:t>
            </w:r>
          </w:p>
        </w:tc>
      </w:tr>
      <w:tr>
        <w:trPr>
          <w:trHeight w:val="1206" w:hRule="atLeast"/>
        </w:trPr>
        <w:tc>
          <w:tcPr>
            <w:tcW w:w="490" w:type="dxa"/>
            <w:tcBorders/>
            <w:shd w:color="auto" w:fill="FFFFFF" w:themeFill="background1" w:val="clea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76" w:before="227" w:after="113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3903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480" w:before="227" w:after="113"/>
              <w:ind w:left="3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1756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92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>
          <w:trHeight w:val="1206" w:hRule="atLeast"/>
        </w:trPr>
        <w:tc>
          <w:tcPr>
            <w:tcW w:w="490" w:type="dxa"/>
            <w:tcBorders/>
            <w:shd w:color="auto" w:fill="FFFFFF" w:themeFill="background1" w:val="clea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76" w:before="227" w:after="113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3903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480" w:before="227" w:after="113"/>
              <w:ind w:left="3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1756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92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>
          <w:trHeight w:val="1206" w:hRule="atLeast"/>
        </w:trPr>
        <w:tc>
          <w:tcPr>
            <w:tcW w:w="490" w:type="dxa"/>
            <w:tcBorders/>
            <w:shd w:color="auto" w:fill="FFFFFF" w:themeFill="background1" w:val="clea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76" w:before="227" w:after="113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3903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480" w:before="227" w:after="113"/>
              <w:ind w:left="3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1756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92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>
          <w:trHeight w:val="1206" w:hRule="atLeast"/>
        </w:trPr>
        <w:tc>
          <w:tcPr>
            <w:tcW w:w="490" w:type="dxa"/>
            <w:tcBorders/>
            <w:shd w:color="auto" w:fill="FFFFFF" w:themeFill="background1" w:val="clea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76" w:before="227" w:after="113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3903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480" w:before="227" w:after="113"/>
              <w:ind w:left="3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1756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92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76"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76" w:before="227" w:after="113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UWAGA</w:t>
      </w:r>
      <w:r>
        <w:rPr>
          <w:rFonts w:ascii="Verdana" w:hAnsi="Verdana"/>
          <w:sz w:val="16"/>
          <w:szCs w:val="16"/>
        </w:rPr>
        <w:t xml:space="preserve"> – Wykonawca zobowiązany jest załączyć do powyższego wykazu dowody określające, czy 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>
      <w:pPr>
        <w:pStyle w:val="Normal"/>
        <w:spacing w:before="0" w:after="1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sectPr>
      <w:headerReference w:type="first" r:id="rId2"/>
      <w:type w:val="nextPage"/>
      <w:pgSz w:w="11906" w:h="16838"/>
      <w:pgMar w:left="1418" w:right="1418" w:gutter="0" w:header="709" w:top="964" w:footer="0" w:bottom="1276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3009" w:leader="none"/>
      </w:tabs>
      <w:spacing w:lineRule="auto" w:line="240" w:before="0" w:after="0"/>
      <w:rPr>
        <w:rFonts w:eastAsia="Times New Roman"/>
        <w:b/>
        <w:bCs/>
        <w:sz w:val="16"/>
        <w:szCs w:val="16"/>
        <w:lang w:eastAsia="pl-PL"/>
      </w:rPr>
    </w:pPr>
    <w:r>
      <w:rPr/>
      <w:drawing>
        <wp:inline distT="0" distB="0" distL="0" distR="0">
          <wp:extent cx="5761355" cy="6096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/>
        <w:b/>
        <w:bCs/>
        <w:sz w:val="16"/>
        <w:szCs w:val="16"/>
        <w:lang w:eastAsia="pl-PL"/>
      </w:rPr>
      <w:tab/>
      <w:tab/>
      <w:tab/>
      <w:tab/>
      <w:tab/>
      <w:tab/>
      <w:tab/>
    </w:r>
  </w:p>
  <w:p>
    <w:pPr>
      <w:pStyle w:val="Normal"/>
      <w:tabs>
        <w:tab w:val="clear" w:pos="708"/>
        <w:tab w:val="left" w:pos="3009" w:leader="none"/>
      </w:tabs>
      <w:spacing w:lineRule="auto" w:line="240" w:before="0" w:after="0"/>
      <w:jc w:val="right"/>
      <w:rPr>
        <w:rFonts w:ascii="Verdana" w:hAnsi="Verdana" w:eastAsia="Times New Roman"/>
        <w:sz w:val="18"/>
        <w:szCs w:val="18"/>
        <w:lang w:eastAsia="pl-PL"/>
      </w:rPr>
    </w:pPr>
    <w:r>
      <w:rPr>
        <w:rFonts w:eastAsia="Times New Roman" w:ascii="Verdana" w:hAnsi="Verdana"/>
        <w:sz w:val="18"/>
        <w:szCs w:val="18"/>
        <w:lang w:eastAsia="pl-PL"/>
      </w:rPr>
      <w:t>Załącznik nr 6 do SWZ IDW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b w:val="false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985d1a"/>
    <w:rPr/>
  </w:style>
  <w:style w:type="character" w:styleId="StopkaZnak" w:customStyle="1">
    <w:name w:val="Stopka Znak"/>
    <w:basedOn w:val="DefaultParagraphFont"/>
    <w:uiPriority w:val="99"/>
    <w:qFormat/>
    <w:rsid w:val="00985d1a"/>
    <w:rPr/>
  </w:style>
  <w:style w:type="character" w:styleId="Annotationreference">
    <w:name w:val="annotation reference"/>
    <w:uiPriority w:val="99"/>
    <w:semiHidden/>
    <w:qFormat/>
    <w:rsid w:val="0043655d"/>
    <w:rPr>
      <w:rFonts w:cs="Times New Roman"/>
      <w:sz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43655d"/>
    <w:rPr>
      <w:rFonts w:ascii="Tahoma" w:hAnsi="Tahoma" w:eastAsia="Times New Roman" w:cs="Times New Roman"/>
      <w:sz w:val="20"/>
      <w:szCs w:val="20"/>
      <w:lang w:eastAsia="pl-PL"/>
    </w:rPr>
  </w:style>
  <w:style w:type="character" w:styleId="Hyperlink">
    <w:name w:val="Hyperlink"/>
    <w:rsid w:val="00df4ace"/>
    <w:rPr>
      <w:rFonts w:cs="Times New Roman"/>
      <w:color w:val="FF0000"/>
      <w:u w:val="single" w:color="FF0000"/>
    </w:rPr>
  </w:style>
  <w:style w:type="character" w:styleId="PodtytuZnak" w:customStyle="1">
    <w:name w:val="Podtytuł Znak"/>
    <w:basedOn w:val="DefaultParagraphFont"/>
    <w:qFormat/>
    <w:rsid w:val="00df4ace"/>
    <w:rPr>
      <w:rFonts w:ascii="Arial" w:hAnsi="Arial" w:eastAsia="Times New Roman" w:cs="Arial"/>
      <w:b/>
      <w:bCs/>
      <w:szCs w:val="24"/>
      <w:lang w:eastAsia="pl-PL"/>
    </w:rPr>
  </w:style>
  <w:style w:type="character" w:styleId="Strong">
    <w:name w:val="Strong"/>
    <w:uiPriority w:val="99"/>
    <w:qFormat/>
    <w:rsid w:val="00df4ace"/>
    <w:rPr>
      <w:b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b4743c"/>
    <w:rPr>
      <w:rFonts w:ascii="Tahoma" w:hAnsi="Tahoma" w:eastAsia="Times New Roman" w:cs="Times New Roman"/>
      <w:b/>
      <w:bCs/>
      <w:sz w:val="20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985d1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985d1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Normal"/>
    <w:qFormat/>
    <w:rsid w:val="003869c1"/>
    <w:pPr>
      <w:widowControl w:val="false"/>
      <w:suppressLineNumbers/>
      <w:suppressAutoHyphens w:val="true"/>
      <w:spacing w:lineRule="auto" w:line="240" w:before="0" w:after="0"/>
    </w:pPr>
    <w:rPr>
      <w:rFonts w:ascii="Liberation Sans" w:hAnsi="Liberation Sans" w:eastAsia="NSimSun" w:cs="Arial"/>
      <w:kern w:val="2"/>
      <w:sz w:val="21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d2810"/>
    <w:pPr>
      <w:spacing w:before="0" w:after="160"/>
      <w:ind w:left="72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rsid w:val="0043655d"/>
    <w:pPr>
      <w:spacing w:lineRule="auto" w:line="240" w:before="0" w:after="0"/>
    </w:pPr>
    <w:rPr>
      <w:rFonts w:ascii="Tahoma" w:hAnsi="Tahoma" w:eastAsia="Times New Roman" w:cs="Times New Roman"/>
      <w:sz w:val="20"/>
      <w:szCs w:val="20"/>
      <w:lang w:eastAsia="pl-PL"/>
    </w:rPr>
  </w:style>
  <w:style w:type="paragraph" w:styleId="Subtitle">
    <w:name w:val="Subtitle"/>
    <w:basedOn w:val="Normal"/>
    <w:link w:val="PodtytuZnak"/>
    <w:qFormat/>
    <w:rsid w:val="00df4ace"/>
    <w:pPr>
      <w:spacing w:lineRule="auto" w:line="240" w:before="0" w:after="0"/>
    </w:pPr>
    <w:rPr>
      <w:rFonts w:ascii="Arial" w:hAnsi="Arial" w:eastAsia="Times New Roman" w:cs="Arial"/>
      <w:b/>
      <w:bCs/>
      <w:szCs w:val="24"/>
      <w:lang w:eastAsia="pl-PL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4743c"/>
    <w:pPr>
      <w:spacing w:before="0" w:after="160"/>
    </w:pPr>
    <w:rPr>
      <w:rFonts w:ascii="Calibri" w:hAnsi="Calibri" w:eastAsia="Calibri" w:cs="" w:asciiTheme="minorHAnsi" w:cstheme="minorBidi" w:eastAsiaTheme="minorHAnsi" w:hAnsiTheme="minorHAnsi"/>
      <w:b/>
      <w:bCs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85d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3d601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LibreOffice/7.6.2.1$Windows_X86_64 LibreOffice_project/56f7684011345957bbf33a7ee678afaf4d2ba333</Application>
  <AppVersion>15.0000</AppVersion>
  <Pages>2</Pages>
  <Words>159</Words>
  <Characters>951</Characters>
  <CharactersWithSpaces>1097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2022-02-14T09:27:00Z</dcterms:created>
  <dc:creator>Sylwia Leszczuk</dc:creator>
  <dc:description/>
  <dc:language>pl-PL</dc:language>
  <cp:lastModifiedBy/>
  <dcterms:modified xsi:type="dcterms:W3CDTF">2025-12-10T10:14:58Z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